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663A28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AB3792" w:rsidTr="00922F17">
        <w:tc>
          <w:tcPr>
            <w:tcW w:w="10173" w:type="dxa"/>
            <w:gridSpan w:val="3"/>
          </w:tcPr>
          <w:p w:rsidR="006C2933" w:rsidRPr="00AB3792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B3792">
              <w:rPr>
                <w:b/>
                <w:sz w:val="24"/>
                <w:szCs w:val="24"/>
              </w:rPr>
              <w:t>ПРОТОКОЛ</w:t>
            </w:r>
            <w:r w:rsidR="00251ED4" w:rsidRPr="00AB3792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AB3792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AB3792" w:rsidTr="00922F17">
        <w:tc>
          <w:tcPr>
            <w:tcW w:w="3379" w:type="dxa"/>
          </w:tcPr>
          <w:p w:rsidR="00325D30" w:rsidRPr="00AB3792" w:rsidRDefault="00C80630" w:rsidP="004873B4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>«</w:t>
            </w:r>
            <w:r w:rsidR="004873B4">
              <w:rPr>
                <w:b/>
                <w:color w:val="auto"/>
                <w:sz w:val="24"/>
                <w:szCs w:val="24"/>
              </w:rPr>
              <w:t>08</w:t>
            </w:r>
            <w:r w:rsidRPr="00AB3792">
              <w:rPr>
                <w:b/>
                <w:color w:val="auto"/>
                <w:sz w:val="24"/>
                <w:szCs w:val="24"/>
              </w:rPr>
              <w:t>»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 xml:space="preserve"> </w:t>
            </w:r>
            <w:r w:rsidR="004873B4">
              <w:rPr>
                <w:b/>
                <w:color w:val="auto"/>
                <w:sz w:val="24"/>
                <w:szCs w:val="24"/>
              </w:rPr>
              <w:t>дека</w:t>
            </w:r>
            <w:r w:rsidR="00B065B6">
              <w:rPr>
                <w:b/>
                <w:color w:val="auto"/>
                <w:sz w:val="24"/>
                <w:szCs w:val="24"/>
              </w:rPr>
              <w:t>бря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 w:rsidRPr="00AB3792">
              <w:rPr>
                <w:b/>
                <w:color w:val="auto"/>
                <w:sz w:val="24"/>
                <w:szCs w:val="24"/>
              </w:rPr>
              <w:t>20</w:t>
            </w:r>
            <w:r w:rsidR="00B85B7A" w:rsidRPr="00AB3792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AB3792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AB3792" w:rsidRDefault="00325D30" w:rsidP="004873B4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 w:rsidRPr="00AB3792">
              <w:rPr>
                <w:b/>
                <w:color w:val="auto"/>
                <w:sz w:val="24"/>
                <w:szCs w:val="24"/>
              </w:rPr>
              <w:t>2</w:t>
            </w:r>
            <w:r w:rsidR="00B065B6">
              <w:rPr>
                <w:b/>
                <w:color w:val="auto"/>
                <w:sz w:val="24"/>
                <w:szCs w:val="24"/>
              </w:rPr>
              <w:t>1</w:t>
            </w:r>
            <w:r w:rsidR="004873B4">
              <w:rPr>
                <w:b/>
                <w:color w:val="auto"/>
                <w:sz w:val="24"/>
                <w:szCs w:val="24"/>
              </w:rPr>
              <w:t>5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4873B4" w:rsidRDefault="004873B4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Pr="00B007DB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E7303F">
        <w:t>.</w:t>
      </w:r>
    </w:p>
    <w:p w:rsidR="00B007DB" w:rsidRPr="004873B4" w:rsidRDefault="00B007DB" w:rsidP="00B007DB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Pr="00790D80">
        <w:t xml:space="preserve"> – </w:t>
      </w:r>
      <w:r>
        <w:t>Главный специалист Контрольно-эк</w:t>
      </w:r>
      <w:r w:rsidR="004873B4">
        <w:t>спертного управления СРО АСГиНК;</w:t>
      </w:r>
    </w:p>
    <w:p w:rsidR="004873B4" w:rsidRPr="00C52C34" w:rsidRDefault="004873B4" w:rsidP="00B007DB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Пысина Людмила Анатольевна – </w:t>
      </w:r>
      <w:r>
        <w:t>Начальник</w:t>
      </w:r>
      <w:r w:rsidRPr="00C52C34">
        <w:t xml:space="preserve"> </w:t>
      </w:r>
      <w:r w:rsidRPr="00A27012">
        <w:t>финансово-эконо</w:t>
      </w:r>
      <w:r>
        <w:t>мического управления СРО АСГиНК.</w:t>
      </w:r>
    </w:p>
    <w:p w:rsidR="004873B4" w:rsidRDefault="004873B4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F90A37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AB3AE5" w:rsidRPr="00AB3AE5" w:rsidRDefault="00AB3AE5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строительными организациями для вступления в Ассоциацию</w:t>
      </w:r>
      <w:r>
        <w:rPr>
          <w:b/>
          <w:color w:val="auto"/>
        </w:rPr>
        <w:t>;</w:t>
      </w:r>
    </w:p>
    <w:p w:rsidR="00F90A37" w:rsidRPr="004D40A7" w:rsidRDefault="002C14D8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9E4F2F">
        <w:rPr>
          <w:b/>
          <w:color w:val="auto"/>
        </w:rPr>
        <w:t xml:space="preserve">О </w:t>
      </w:r>
      <w:proofErr w:type="gramStart"/>
      <w:r w:rsidRPr="009E4F2F">
        <w:rPr>
          <w:b/>
          <w:color w:val="auto"/>
        </w:rPr>
        <w:t>рассмотрении</w:t>
      </w:r>
      <w:proofErr w:type="gramEnd"/>
      <w:r w:rsidRPr="009E4F2F">
        <w:rPr>
          <w:b/>
          <w:color w:val="auto"/>
        </w:rPr>
        <w:t xml:space="preserve"> документов, предоставленных членами Ассоциации для подтверждения соответствия квалификационного состава ИТР, обеспечивающего безопасное выполнение строительных работ</w:t>
      </w:r>
      <w:r>
        <w:rPr>
          <w:b/>
          <w:color w:val="auto"/>
        </w:rPr>
        <w:t>.</w:t>
      </w:r>
    </w:p>
    <w:p w:rsidR="00FB175B" w:rsidRDefault="00FB175B" w:rsidP="004F1CFA">
      <w:pPr>
        <w:ind w:firstLine="0"/>
        <w:rPr>
          <w:b/>
          <w:color w:val="auto"/>
        </w:rPr>
      </w:pPr>
    </w:p>
    <w:p w:rsidR="00AB3AE5" w:rsidRDefault="00402B35" w:rsidP="004F1CFA">
      <w:pPr>
        <w:ind w:firstLine="0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AB3AE5" w:rsidRPr="004F5009" w:rsidRDefault="00AB3AE5" w:rsidP="00AB3AE5">
      <w:pPr>
        <w:ind w:firstLine="567"/>
        <w:rPr>
          <w:b/>
        </w:rPr>
      </w:pPr>
      <w:r w:rsidRPr="004F5009">
        <w:rPr>
          <w:b/>
          <w:color w:val="auto"/>
        </w:rPr>
        <w:t xml:space="preserve">1. 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b/>
          <w:color w:val="auto"/>
        </w:rPr>
        <w:t>В.А. Скурихин</w:t>
      </w:r>
      <w:r w:rsidRPr="004F5009">
        <w:rPr>
          <w:color w:val="auto"/>
        </w:rPr>
        <w:t xml:space="preserve"> предложил Контрольной комиссии: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- рассмотреть документы, предоставленные строительными организациями</w:t>
      </w:r>
      <w:r w:rsidRPr="004F5009">
        <w:rPr>
          <w:b/>
          <w:color w:val="auto"/>
        </w:rPr>
        <w:t xml:space="preserve"> </w:t>
      </w:r>
      <w:r w:rsidRPr="004F5009"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AB3AE5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2C14D8" w:rsidRDefault="002C14D8" w:rsidP="00AB3AE5">
      <w:pPr>
        <w:ind w:firstLine="567"/>
        <w:rPr>
          <w:color w:val="auto"/>
        </w:rPr>
      </w:pPr>
    </w:p>
    <w:p w:rsidR="002C14D8" w:rsidRDefault="002C14D8" w:rsidP="00AB3AE5">
      <w:pPr>
        <w:ind w:firstLine="567"/>
        <w:rPr>
          <w:color w:val="auto"/>
        </w:rPr>
      </w:pPr>
    </w:p>
    <w:p w:rsidR="002C14D8" w:rsidRDefault="002C14D8" w:rsidP="00AB3AE5">
      <w:pPr>
        <w:ind w:firstLine="567"/>
        <w:rPr>
          <w:color w:val="auto"/>
        </w:rPr>
      </w:pPr>
    </w:p>
    <w:p w:rsidR="002C14D8" w:rsidRDefault="002C14D8" w:rsidP="00AB3AE5">
      <w:pPr>
        <w:ind w:firstLine="567"/>
        <w:rPr>
          <w:color w:val="auto"/>
        </w:rPr>
      </w:pPr>
    </w:p>
    <w:p w:rsidR="00B065B6" w:rsidRPr="002C14D8" w:rsidRDefault="00AB3AE5" w:rsidP="00B065B6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E3076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="002C14D8" w:rsidRPr="002C14D8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="00B065B6" w:rsidRPr="003E3076">
        <w:rPr>
          <w:rFonts w:ascii="Times New Roman" w:hAnsi="Times New Roman"/>
          <w:i/>
          <w:sz w:val="24"/>
          <w:szCs w:val="24"/>
        </w:rPr>
        <w:t xml:space="preserve"> </w:t>
      </w:r>
      <w:r w:rsidRPr="003E3076">
        <w:rPr>
          <w:rFonts w:ascii="Times New Roman" w:hAnsi="Times New Roman"/>
          <w:i/>
          <w:sz w:val="24"/>
          <w:szCs w:val="24"/>
        </w:rPr>
        <w:t>"</w:t>
      </w:r>
      <w:proofErr w:type="spellStart"/>
      <w:r w:rsidR="002C14D8" w:rsidRPr="002C14D8">
        <w:rPr>
          <w:rFonts w:ascii="Times New Roman" w:hAnsi="Times New Roman"/>
          <w:i/>
          <w:sz w:val="24"/>
          <w:szCs w:val="24"/>
        </w:rPr>
        <w:t>Олмар</w:t>
      </w:r>
      <w:proofErr w:type="spellEnd"/>
      <w:r w:rsidR="002C14D8" w:rsidRPr="002C14D8">
        <w:rPr>
          <w:rFonts w:ascii="Times New Roman" w:hAnsi="Times New Roman"/>
          <w:i/>
          <w:sz w:val="24"/>
          <w:szCs w:val="24"/>
        </w:rPr>
        <w:t xml:space="preserve"> Москва</w:t>
      </w:r>
      <w:r w:rsidRPr="003E3076">
        <w:rPr>
          <w:rFonts w:ascii="Times New Roman" w:hAnsi="Times New Roman"/>
          <w:i/>
          <w:sz w:val="24"/>
          <w:szCs w:val="24"/>
        </w:rPr>
        <w:t>"</w:t>
      </w:r>
    </w:p>
    <w:p w:rsidR="002C14D8" w:rsidRPr="002C14D8" w:rsidRDefault="002C14D8" w:rsidP="002C14D8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851"/>
        <w:gridCol w:w="5244"/>
      </w:tblGrid>
      <w:tr w:rsidR="002C14D8" w:rsidRPr="00BF0243" w:rsidTr="002C14D8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0854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4D8" w:rsidRPr="00BF0243" w:rsidTr="002C14D8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8C">
              <w:rPr>
                <w:rFonts w:ascii="Times New Roman" w:hAnsi="Times New Roman"/>
                <w:sz w:val="24"/>
                <w:szCs w:val="24"/>
              </w:rPr>
              <w:t>7751157167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4D8" w:rsidRPr="00BF0243" w:rsidTr="002C14D8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8C">
              <w:rPr>
                <w:rFonts w:ascii="Times New Roman" w:hAnsi="Times New Roman"/>
                <w:sz w:val="24"/>
                <w:szCs w:val="24"/>
              </w:rPr>
              <w:t>1197746133155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4D8" w:rsidRPr="00BF0243" w:rsidTr="002C14D8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7E4C66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7E4C66" w:rsidRDefault="002C14D8" w:rsidP="002C14D8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8C">
              <w:rPr>
                <w:rFonts w:ascii="Times New Roman" w:hAnsi="Times New Roman"/>
                <w:sz w:val="24"/>
                <w:szCs w:val="24"/>
              </w:rPr>
              <w:t>108841, г. Москва, г. Троицк, Калужское шоссе, д. 13, строение «Г», этаж 2, комната 207</w:t>
            </w:r>
          </w:p>
        </w:tc>
      </w:tr>
      <w:tr w:rsidR="002C14D8" w:rsidRPr="00BF0243" w:rsidTr="002C14D8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7E4C66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545ECE" w:rsidRDefault="002C14D8" w:rsidP="002C14D8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8C">
              <w:rPr>
                <w:rFonts w:ascii="Times New Roman" w:hAnsi="Times New Roman"/>
                <w:sz w:val="24"/>
                <w:szCs w:val="24"/>
              </w:rPr>
              <w:t>108841, г. Москва, г. Троицк, Калужское шоссе, д. 13, строение «Г», этаж 2, комната 207</w:t>
            </w:r>
          </w:p>
        </w:tc>
      </w:tr>
      <w:tr w:rsidR="002C14D8" w:rsidRPr="00BF0243" w:rsidTr="002C14D8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8C">
              <w:rPr>
                <w:rFonts w:ascii="Times New Roman" w:hAnsi="Times New Roman"/>
                <w:sz w:val="24"/>
                <w:szCs w:val="24"/>
              </w:rPr>
              <w:t>108841, г. Москва, г. Троицк, Калужское шоссе, д. 13, строение «Г», этаж 2, комната 207</w:t>
            </w:r>
          </w:p>
        </w:tc>
      </w:tr>
      <w:tr w:rsidR="002C14D8" w:rsidRPr="00BF0243" w:rsidTr="002C14D8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9164E2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9164E2" w:rsidRDefault="002C14D8" w:rsidP="002C14D8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C8C"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 w:rsidRPr="00D53C8C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2C14D8" w:rsidRPr="00BF0243" w:rsidTr="002C14D8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9164E2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4D8" w:rsidRPr="009164E2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4D8" w:rsidRPr="009164E2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4D8" w:rsidRPr="009164E2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4D8" w:rsidRPr="00BF0243" w:rsidTr="002C14D8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00752B" w:rsidRDefault="002C14D8" w:rsidP="002C14D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00752B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2C14D8" w:rsidRPr="00BF0243" w:rsidTr="002C14D8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14D8" w:rsidRDefault="002C14D8" w:rsidP="002C14D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D53C8C" w:rsidRDefault="002C14D8" w:rsidP="002C14D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D53C8C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2C14D8" w:rsidRPr="00BF0243" w:rsidTr="002C14D8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14D8" w:rsidRDefault="002C14D8" w:rsidP="002C14D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2C14D8" w:rsidRPr="00BF0243" w:rsidTr="002C14D8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D53C8C" w:rsidRDefault="002C14D8" w:rsidP="002C14D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D53C8C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D53C8C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D53C8C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2C14D8" w:rsidRPr="00BF0243" w:rsidTr="002C14D8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14D8" w:rsidRDefault="002C14D8" w:rsidP="002C14D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D53C8C" w:rsidRDefault="002C14D8" w:rsidP="002C14D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C8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D53C8C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3C8C">
              <w:rPr>
                <w:rFonts w:ascii="Times New Roman" w:hAnsi="Times New Roman"/>
                <w:b/>
              </w:rPr>
              <w:t xml:space="preserve">до 500 </w:t>
            </w:r>
            <w:proofErr w:type="spellStart"/>
            <w:proofErr w:type="gramStart"/>
            <w:r w:rsidRPr="00D53C8C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D53C8C">
              <w:rPr>
                <w:rFonts w:ascii="Times New Roman" w:hAnsi="Times New Roman"/>
                <w:b/>
              </w:rPr>
              <w:t xml:space="preserve"> руб.          (2 уровень ответственности)</w:t>
            </w:r>
          </w:p>
        </w:tc>
      </w:tr>
      <w:tr w:rsidR="002C14D8" w:rsidRPr="00BF0243" w:rsidTr="002C14D8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14D8" w:rsidRDefault="002C14D8" w:rsidP="002C14D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2C14D8" w:rsidRPr="00BF0243" w:rsidTr="002C14D8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14D8" w:rsidRDefault="002C14D8" w:rsidP="002C14D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2C14D8" w:rsidRPr="00BF0243" w:rsidTr="002C14D8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14D8" w:rsidRDefault="002C14D8" w:rsidP="002C14D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2C14D8" w:rsidRPr="00BF0243" w:rsidTr="002C14D8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4D8" w:rsidRPr="00D53C8C" w:rsidRDefault="002C14D8" w:rsidP="002C14D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Pr="00D53C8C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D53C8C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D53C8C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2C14D8" w:rsidRPr="00BF0243" w:rsidTr="002C14D8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14D8" w:rsidRDefault="002C14D8" w:rsidP="002C14D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2C14D8" w:rsidRPr="00BF0243" w:rsidTr="002C14D8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14D8" w:rsidRDefault="002C14D8" w:rsidP="002C14D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2C14D8" w:rsidRPr="00BF0243" w:rsidTr="002C14D8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14D8" w:rsidRDefault="002C14D8" w:rsidP="002C14D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2C14D8" w:rsidRPr="00BF0243" w:rsidTr="002C14D8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14D8" w:rsidRDefault="002C14D8" w:rsidP="002C14D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14D8" w:rsidRDefault="002C14D8" w:rsidP="002C14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</w:tbl>
    <w:p w:rsidR="00AB3AE5" w:rsidRDefault="00AB3AE5" w:rsidP="00AB3AE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AB3AE5" w:rsidRPr="004F5009" w:rsidRDefault="00AB3AE5" w:rsidP="00AB3AE5">
      <w:pPr>
        <w:pStyle w:val="a3"/>
        <w:ind w:left="567" w:firstLine="0"/>
        <w:rPr>
          <w:b/>
          <w:color w:val="auto"/>
        </w:rPr>
      </w:pPr>
      <w:r w:rsidRPr="004F500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B3AE5" w:rsidRPr="004F5009" w:rsidTr="00AB3AE5">
        <w:tc>
          <w:tcPr>
            <w:tcW w:w="2376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7 голосов</w:t>
            </w:r>
          </w:p>
        </w:tc>
      </w:tr>
      <w:tr w:rsidR="00AB3AE5" w:rsidRPr="004F5009" w:rsidTr="00AB3AE5">
        <w:tc>
          <w:tcPr>
            <w:tcW w:w="2376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  <w:tr w:rsidR="00AB3AE5" w:rsidRPr="004F5009" w:rsidTr="00AB3AE5">
        <w:tc>
          <w:tcPr>
            <w:tcW w:w="2376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</w:tbl>
    <w:p w:rsidR="00AB3AE5" w:rsidRPr="004F5009" w:rsidRDefault="00AB3AE5" w:rsidP="00AB3AE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AB3AE5" w:rsidRPr="004F5009" w:rsidRDefault="00AB3AE5" w:rsidP="00AB3AE5">
      <w:pPr>
        <w:ind w:firstLine="567"/>
        <w:jc w:val="left"/>
        <w:rPr>
          <w:b/>
          <w:color w:val="auto"/>
        </w:rPr>
      </w:pPr>
      <w:r w:rsidRPr="004F5009">
        <w:rPr>
          <w:b/>
          <w:color w:val="auto"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 решили: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Рекомендовать Совету Ассоциации принять в члены Ассоциации:</w:t>
      </w:r>
    </w:p>
    <w:p w:rsidR="00AB3AE5" w:rsidRPr="00B065B6" w:rsidRDefault="002C14D8" w:rsidP="00AB3AE5">
      <w:pPr>
        <w:pStyle w:val="a3"/>
        <w:numPr>
          <w:ilvl w:val="0"/>
          <w:numId w:val="10"/>
        </w:numPr>
        <w:rPr>
          <w:b/>
          <w:i/>
        </w:rPr>
      </w:pPr>
      <w:r w:rsidRPr="002C14D8">
        <w:rPr>
          <w:b/>
          <w:i/>
        </w:rPr>
        <w:t>Общество с ограниченной ответственностью</w:t>
      </w:r>
      <w:r w:rsidR="00B065B6" w:rsidRPr="00B065B6">
        <w:rPr>
          <w:b/>
          <w:i/>
        </w:rPr>
        <w:t xml:space="preserve"> "</w:t>
      </w:r>
      <w:proofErr w:type="spellStart"/>
      <w:r w:rsidRPr="002C14D8">
        <w:rPr>
          <w:b/>
          <w:i/>
        </w:rPr>
        <w:t>Олмар</w:t>
      </w:r>
      <w:proofErr w:type="spellEnd"/>
      <w:r w:rsidRPr="002C14D8">
        <w:rPr>
          <w:b/>
          <w:i/>
        </w:rPr>
        <w:t xml:space="preserve"> Москва</w:t>
      </w:r>
      <w:r w:rsidR="00B065B6" w:rsidRPr="00B065B6">
        <w:rPr>
          <w:b/>
          <w:i/>
        </w:rPr>
        <w:t>"</w:t>
      </w:r>
      <w:r w:rsidR="00AB3AE5" w:rsidRPr="00B065B6">
        <w:rPr>
          <w:b/>
          <w:i/>
        </w:rPr>
        <w:t>.</w:t>
      </w:r>
    </w:p>
    <w:p w:rsidR="00C71719" w:rsidRDefault="00C71719" w:rsidP="004F1CFA">
      <w:pPr>
        <w:ind w:firstLine="0"/>
        <w:rPr>
          <w:b/>
        </w:rPr>
      </w:pPr>
    </w:p>
    <w:p w:rsidR="002C14D8" w:rsidRDefault="002C14D8" w:rsidP="004F1CFA">
      <w:pPr>
        <w:ind w:firstLine="0"/>
        <w:rPr>
          <w:b/>
        </w:rPr>
      </w:pPr>
    </w:p>
    <w:p w:rsidR="002C14D8" w:rsidRDefault="002C14D8" w:rsidP="004F1CFA">
      <w:pPr>
        <w:ind w:firstLine="0"/>
        <w:rPr>
          <w:b/>
        </w:rPr>
      </w:pPr>
    </w:p>
    <w:p w:rsidR="002C14D8" w:rsidRDefault="002C14D8" w:rsidP="004F1CFA">
      <w:pPr>
        <w:ind w:firstLine="0"/>
        <w:rPr>
          <w:b/>
        </w:rPr>
      </w:pPr>
    </w:p>
    <w:p w:rsidR="00F96D02" w:rsidRPr="00FC5A4C" w:rsidRDefault="00AB3AE5" w:rsidP="00F96D0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96D02" w:rsidRPr="00FC5A4C">
        <w:rPr>
          <w:rFonts w:ascii="Times New Roman" w:hAnsi="Times New Roman"/>
          <w:b/>
          <w:sz w:val="24"/>
          <w:szCs w:val="24"/>
        </w:rPr>
        <w:t>.</w:t>
      </w:r>
      <w:r w:rsidR="00F96D02" w:rsidRPr="00FC5A4C">
        <w:rPr>
          <w:rFonts w:ascii="Times New Roman" w:hAnsi="Times New Roman"/>
          <w:sz w:val="24"/>
          <w:szCs w:val="24"/>
        </w:rPr>
        <w:t xml:space="preserve"> </w:t>
      </w:r>
      <w:r w:rsidR="00FB175B" w:rsidRPr="00FC5A4C">
        <w:rPr>
          <w:rFonts w:ascii="Times New Roman" w:hAnsi="Times New Roman"/>
          <w:b/>
          <w:sz w:val="24"/>
          <w:szCs w:val="24"/>
        </w:rPr>
        <w:t xml:space="preserve">По </w:t>
      </w:r>
      <w:r w:rsidR="004D40A7" w:rsidRPr="00FC5A4C">
        <w:rPr>
          <w:rFonts w:ascii="Times New Roman" w:hAnsi="Times New Roman"/>
          <w:b/>
          <w:sz w:val="24"/>
          <w:szCs w:val="24"/>
        </w:rPr>
        <w:t>данному</w:t>
      </w:r>
      <w:r w:rsidR="00FB175B" w:rsidRPr="00FC5A4C">
        <w:rPr>
          <w:rFonts w:ascii="Times New Roman" w:hAnsi="Times New Roman"/>
          <w:b/>
          <w:sz w:val="24"/>
          <w:szCs w:val="24"/>
        </w:rPr>
        <w:t xml:space="preserve"> </w:t>
      </w:r>
      <w:r w:rsidR="00F96D02" w:rsidRPr="00FC5A4C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F96D02" w:rsidRPr="00FC5A4C">
        <w:rPr>
          <w:rFonts w:ascii="Times New Roman" w:hAnsi="Times New Roman"/>
          <w:sz w:val="24"/>
          <w:szCs w:val="24"/>
        </w:rPr>
        <w:t>докладчик</w:t>
      </w:r>
      <w:r w:rsidR="00F96D02" w:rsidRPr="00FC5A4C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2C14D8" w:rsidRDefault="002C14D8" w:rsidP="002C14D8">
      <w:pPr>
        <w:ind w:firstLine="567"/>
        <w:rPr>
          <w:color w:val="auto"/>
        </w:rPr>
      </w:pPr>
      <w:r w:rsidRPr="00346F65">
        <w:rPr>
          <w:b/>
        </w:rPr>
        <w:t>В.А. Скурихин</w:t>
      </w:r>
      <w:r w:rsidRPr="00346F65">
        <w:rPr>
          <w:color w:val="auto"/>
        </w:rPr>
        <w:t xml:space="preserve"> предложил Контрольной комиссии рассмотреть документы, предоставленные для подтверждения соответствия квалификационного состава инженерно-технических работников (далее – ИТР)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следующими организациями, входящими в состав СРО АСГиНК:</w:t>
      </w:r>
    </w:p>
    <w:p w:rsidR="002C14D8" w:rsidRPr="00346F65" w:rsidRDefault="002C14D8" w:rsidP="002C14D8">
      <w:pPr>
        <w:ind w:firstLine="567"/>
        <w:rPr>
          <w:color w:val="auto"/>
        </w:rPr>
      </w:pPr>
    </w:p>
    <w:p w:rsidR="002C14D8" w:rsidRPr="009E4F2F" w:rsidRDefault="002C14D8" w:rsidP="002C14D8">
      <w:pPr>
        <w:ind w:firstLine="567"/>
        <w:jc w:val="right"/>
        <w:rPr>
          <w:b/>
          <w:color w:val="auto"/>
        </w:rPr>
      </w:pPr>
      <w:r w:rsidRPr="009E4F2F">
        <w:rPr>
          <w:b/>
          <w:color w:val="auto"/>
        </w:rPr>
        <w:t xml:space="preserve">Таблица </w:t>
      </w:r>
      <w:r>
        <w:rPr>
          <w:b/>
          <w:color w:val="auto"/>
        </w:rPr>
        <w:t>1</w:t>
      </w:r>
    </w:p>
    <w:tbl>
      <w:tblPr>
        <w:tblpPr w:leftFromText="180" w:rightFromText="180" w:bottomFromText="200" w:vertAnchor="text" w:horzAnchor="margin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74"/>
        <w:gridCol w:w="602"/>
        <w:gridCol w:w="4819"/>
        <w:gridCol w:w="1559"/>
        <w:gridCol w:w="1843"/>
      </w:tblGrid>
      <w:tr w:rsidR="002C14D8" w:rsidRPr="009E4F2F" w:rsidTr="002C14D8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D8" w:rsidRPr="009E4F2F" w:rsidRDefault="002C14D8" w:rsidP="002C14D8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№</w:t>
            </w:r>
          </w:p>
          <w:p w:rsidR="002C14D8" w:rsidRPr="009E4F2F" w:rsidRDefault="002C14D8" w:rsidP="002C14D8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E4F2F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9E4F2F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9E4F2F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D8" w:rsidRPr="009E4F2F" w:rsidRDefault="002C14D8" w:rsidP="002C14D8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№ по реестру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4D8" w:rsidRPr="009E4F2F" w:rsidRDefault="002C14D8" w:rsidP="002C14D8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ОПФ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D8" w:rsidRPr="009E4F2F" w:rsidRDefault="002C14D8" w:rsidP="002C14D8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D8" w:rsidRPr="009E4F2F" w:rsidRDefault="002C14D8" w:rsidP="002C14D8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D8" w:rsidRPr="009E4F2F" w:rsidRDefault="002C14D8" w:rsidP="002C14D8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9E4F2F">
              <w:rPr>
                <w:b/>
                <w:color w:val="auto"/>
                <w:sz w:val="20"/>
                <w:szCs w:val="20"/>
              </w:rPr>
              <w:t>ОГРН</w:t>
            </w:r>
          </w:p>
        </w:tc>
      </w:tr>
      <w:tr w:rsidR="002C14D8" w:rsidRPr="009E4F2F" w:rsidTr="002C14D8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D8" w:rsidRPr="009E4F2F" w:rsidRDefault="002C14D8" w:rsidP="002C14D8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D8" w:rsidRPr="00C71A07" w:rsidRDefault="00022D9B" w:rsidP="002C14D8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0709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14D8" w:rsidRPr="00C71A07" w:rsidRDefault="00423C2D" w:rsidP="002C14D8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ОО</w:t>
            </w:r>
            <w:r w:rsidR="002C14D8" w:rsidRPr="00C71A07">
              <w:rPr>
                <w:i/>
                <w:sz w:val="22"/>
                <w:szCs w:val="22"/>
              </w:rPr>
              <w:t>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D8" w:rsidRPr="00C71A07" w:rsidRDefault="00022D9B" w:rsidP="002C14D8">
            <w:pPr>
              <w:ind w:left="-108" w:right="-108" w:firstLine="0"/>
              <w:jc w:val="left"/>
              <w:rPr>
                <w:color w:val="auto"/>
                <w:sz w:val="22"/>
                <w:szCs w:val="22"/>
              </w:rPr>
            </w:pPr>
            <w:r w:rsidRPr="00022D9B">
              <w:rPr>
                <w:color w:val="auto"/>
                <w:sz w:val="22"/>
                <w:szCs w:val="22"/>
              </w:rPr>
              <w:t>"</w:t>
            </w:r>
            <w:proofErr w:type="spellStart"/>
            <w:r w:rsidRPr="00022D9B">
              <w:rPr>
                <w:color w:val="auto"/>
                <w:sz w:val="22"/>
                <w:szCs w:val="22"/>
              </w:rPr>
              <w:t>Стройтрансгаз</w:t>
            </w:r>
            <w:proofErr w:type="spellEnd"/>
            <w:r w:rsidRPr="00022D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22D9B">
              <w:rPr>
                <w:color w:val="auto"/>
                <w:sz w:val="22"/>
                <w:szCs w:val="22"/>
              </w:rPr>
              <w:t>Трубопроводстрой</w:t>
            </w:r>
            <w:proofErr w:type="spellEnd"/>
            <w:r w:rsidRPr="00022D9B">
              <w:rPr>
                <w:color w:val="auto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D8" w:rsidRPr="009E4F2F" w:rsidRDefault="00423C2D" w:rsidP="002C14D8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423C2D">
              <w:rPr>
                <w:color w:val="auto"/>
                <w:sz w:val="22"/>
                <w:szCs w:val="22"/>
              </w:rPr>
              <w:t>7703813034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D8" w:rsidRPr="009E4F2F" w:rsidRDefault="00423C2D" w:rsidP="002C14D8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423C2D">
              <w:rPr>
                <w:color w:val="auto"/>
                <w:sz w:val="22"/>
                <w:szCs w:val="22"/>
              </w:rPr>
              <w:t>1147746725774</w:t>
            </w:r>
          </w:p>
        </w:tc>
      </w:tr>
      <w:tr w:rsidR="002C14D8" w:rsidRPr="009E4F2F" w:rsidTr="002C14D8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D8" w:rsidRPr="009E4F2F" w:rsidRDefault="002C14D8" w:rsidP="002C14D8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D8" w:rsidRPr="00C71A07" w:rsidRDefault="002C14D8" w:rsidP="002C14D8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C71A07">
              <w:rPr>
                <w:color w:val="auto"/>
                <w:sz w:val="22"/>
                <w:szCs w:val="22"/>
              </w:rPr>
              <w:t>0758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14D8" w:rsidRPr="00C71A07" w:rsidRDefault="002C14D8" w:rsidP="002C14D8">
            <w:pPr>
              <w:ind w:left="-108" w:right="-108" w:firstLine="0"/>
              <w:jc w:val="center"/>
              <w:rPr>
                <w:i/>
                <w:sz w:val="22"/>
                <w:szCs w:val="22"/>
              </w:rPr>
            </w:pPr>
            <w:r w:rsidRPr="00C71A07">
              <w:rPr>
                <w:i/>
                <w:sz w:val="22"/>
                <w:szCs w:val="22"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D8" w:rsidRPr="00C71A07" w:rsidRDefault="002C14D8" w:rsidP="002C14D8">
            <w:pPr>
              <w:ind w:left="-108" w:right="-108" w:firstLine="0"/>
              <w:jc w:val="left"/>
              <w:rPr>
                <w:color w:val="auto"/>
                <w:sz w:val="22"/>
                <w:szCs w:val="22"/>
              </w:rPr>
            </w:pPr>
            <w:r w:rsidRPr="00C71A07">
              <w:rPr>
                <w:color w:val="auto"/>
                <w:sz w:val="22"/>
                <w:szCs w:val="22"/>
              </w:rPr>
              <w:t xml:space="preserve">"Специализированное управление </w:t>
            </w:r>
            <w:proofErr w:type="gramStart"/>
            <w:r w:rsidRPr="00C71A07">
              <w:rPr>
                <w:color w:val="auto"/>
                <w:sz w:val="22"/>
                <w:szCs w:val="22"/>
              </w:rPr>
              <w:t>подводно-технических</w:t>
            </w:r>
            <w:proofErr w:type="gramEnd"/>
            <w:r w:rsidRPr="00C71A0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1A07">
              <w:rPr>
                <w:color w:val="auto"/>
                <w:sz w:val="22"/>
                <w:szCs w:val="22"/>
              </w:rPr>
              <w:t>работ-Казань</w:t>
            </w:r>
            <w:proofErr w:type="spellEnd"/>
            <w:r w:rsidRPr="00C71A07">
              <w:rPr>
                <w:color w:val="auto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D8" w:rsidRPr="00C44F10" w:rsidRDefault="00C44F10" w:rsidP="002C14D8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C44F10">
              <w:rPr>
                <w:color w:val="auto"/>
                <w:sz w:val="22"/>
                <w:szCs w:val="22"/>
              </w:rPr>
              <w:t>1655251913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D8" w:rsidRPr="00C44F10" w:rsidRDefault="00C44F10" w:rsidP="002C14D8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C44F10">
              <w:rPr>
                <w:color w:val="auto"/>
                <w:sz w:val="22"/>
                <w:szCs w:val="22"/>
              </w:rPr>
              <w:t>1121690064980</w:t>
            </w:r>
          </w:p>
        </w:tc>
      </w:tr>
    </w:tbl>
    <w:p w:rsidR="002C14D8" w:rsidRPr="009E4F2F" w:rsidRDefault="002C14D8" w:rsidP="002C14D8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9E4F2F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C14D8" w:rsidRPr="009E4F2F" w:rsidTr="002C14D8">
        <w:tc>
          <w:tcPr>
            <w:tcW w:w="2376" w:type="dxa"/>
          </w:tcPr>
          <w:p w:rsidR="002C14D8" w:rsidRPr="009E4F2F" w:rsidRDefault="002C14D8" w:rsidP="002C14D8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2C14D8" w:rsidRPr="009E4F2F" w:rsidRDefault="002C14D8" w:rsidP="002C14D8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7 голосов</w:t>
            </w:r>
          </w:p>
        </w:tc>
      </w:tr>
      <w:tr w:rsidR="002C14D8" w:rsidRPr="009E4F2F" w:rsidTr="002C14D8">
        <w:tc>
          <w:tcPr>
            <w:tcW w:w="2376" w:type="dxa"/>
          </w:tcPr>
          <w:p w:rsidR="002C14D8" w:rsidRPr="009E4F2F" w:rsidRDefault="002C14D8" w:rsidP="002C14D8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2C14D8" w:rsidRPr="009E4F2F" w:rsidRDefault="002C14D8" w:rsidP="002C14D8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0 голосов</w:t>
            </w:r>
          </w:p>
        </w:tc>
      </w:tr>
      <w:tr w:rsidR="002C14D8" w:rsidRPr="00387B66" w:rsidTr="002C14D8">
        <w:tc>
          <w:tcPr>
            <w:tcW w:w="2376" w:type="dxa"/>
          </w:tcPr>
          <w:p w:rsidR="002C14D8" w:rsidRPr="009E4F2F" w:rsidRDefault="002C14D8" w:rsidP="002C14D8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2C14D8" w:rsidRPr="009E4F2F" w:rsidRDefault="002C14D8" w:rsidP="002C14D8">
            <w:pPr>
              <w:pStyle w:val="a3"/>
              <w:ind w:left="0" w:firstLine="0"/>
              <w:rPr>
                <w:b/>
                <w:color w:val="auto"/>
              </w:rPr>
            </w:pPr>
            <w:r w:rsidRPr="009E4F2F">
              <w:rPr>
                <w:i/>
                <w:color w:val="auto"/>
              </w:rPr>
              <w:t>0 голосов</w:t>
            </w:r>
          </w:p>
        </w:tc>
      </w:tr>
    </w:tbl>
    <w:p w:rsidR="002C14D8" w:rsidRPr="00387B66" w:rsidRDefault="002C14D8" w:rsidP="002C14D8">
      <w:pPr>
        <w:ind w:firstLine="567"/>
        <w:rPr>
          <w:b/>
          <w:color w:val="auto"/>
          <w:highlight w:val="yellow"/>
        </w:rPr>
      </w:pPr>
    </w:p>
    <w:p w:rsidR="002C14D8" w:rsidRPr="00346F65" w:rsidRDefault="002C14D8" w:rsidP="002C14D8">
      <w:pPr>
        <w:ind w:firstLine="567"/>
        <w:rPr>
          <w:b/>
          <w:color w:val="auto"/>
        </w:rPr>
      </w:pPr>
      <w:r w:rsidRPr="00346F65">
        <w:rPr>
          <w:b/>
          <w:color w:val="auto"/>
        </w:rPr>
        <w:t>По данному вопросу повестки дня решили:</w:t>
      </w:r>
    </w:p>
    <w:p w:rsidR="002C14D8" w:rsidRPr="00346F65" w:rsidRDefault="002C14D8" w:rsidP="002C14D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46F65">
        <w:rPr>
          <w:rFonts w:ascii="Times New Roman" w:hAnsi="Times New Roman"/>
          <w:sz w:val="24"/>
          <w:szCs w:val="24"/>
        </w:rPr>
        <w:t>Подтвердить соответствие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вновь предоставленного квалификационного состава ИТР вышеназванными организациями (</w:t>
      </w:r>
      <w:r w:rsidRPr="00346F65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1</w:t>
      </w:r>
      <w:r w:rsidRPr="00346F65">
        <w:rPr>
          <w:rFonts w:ascii="Times New Roman" w:hAnsi="Times New Roman"/>
          <w:sz w:val="24"/>
          <w:szCs w:val="24"/>
        </w:rPr>
        <w:t>), входящими в состав СРО АСГиНК.</w:t>
      </w:r>
    </w:p>
    <w:p w:rsidR="002C14D8" w:rsidRPr="00346F65" w:rsidRDefault="002C14D8" w:rsidP="002C14D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F65">
        <w:rPr>
          <w:rFonts w:ascii="Times New Roman" w:hAnsi="Times New Roman"/>
          <w:sz w:val="24"/>
          <w:szCs w:val="24"/>
        </w:rPr>
        <w:t xml:space="preserve">В случае наличия открытого дисциплинарного производства у организаций, указанных в </w:t>
      </w:r>
      <w:r w:rsidRPr="00346F65">
        <w:rPr>
          <w:rFonts w:ascii="Times New Roman" w:hAnsi="Times New Roman"/>
          <w:i/>
          <w:sz w:val="24"/>
          <w:szCs w:val="24"/>
        </w:rPr>
        <w:t xml:space="preserve">Таблице </w:t>
      </w:r>
      <w:r>
        <w:rPr>
          <w:rFonts w:ascii="Times New Roman" w:hAnsi="Times New Roman"/>
          <w:i/>
          <w:sz w:val="24"/>
          <w:szCs w:val="24"/>
        </w:rPr>
        <w:t>1</w:t>
      </w:r>
      <w:r w:rsidRPr="00346F65">
        <w:rPr>
          <w:rFonts w:ascii="Times New Roman" w:hAnsi="Times New Roman"/>
          <w:sz w:val="24"/>
          <w:szCs w:val="24"/>
        </w:rPr>
        <w:t>, передать материалы по устранению нарушений 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а также других Положений, Требований и Стандартов, действующих в СРО АСГиНК, на Дисциплинарную комиссию СРО АСГиНК с</w:t>
      </w:r>
      <w:proofErr w:type="gramEnd"/>
      <w:r w:rsidRPr="00346F65">
        <w:rPr>
          <w:rFonts w:ascii="Times New Roman" w:hAnsi="Times New Roman"/>
          <w:sz w:val="24"/>
          <w:szCs w:val="24"/>
        </w:rPr>
        <w:t xml:space="preserve"> рекомендацией прекращения дисциплинарного производства в отношении данных компаний.</w:t>
      </w:r>
    </w:p>
    <w:p w:rsidR="00B007DB" w:rsidRPr="002E41A4" w:rsidRDefault="00B007DB" w:rsidP="004D40A7">
      <w:pPr>
        <w:ind w:firstLine="0"/>
      </w:pPr>
    </w:p>
    <w:p w:rsidR="0050511B" w:rsidRPr="00D93902" w:rsidRDefault="0050511B" w:rsidP="00695DD6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C4642" w:rsidTr="00C336AD">
        <w:tc>
          <w:tcPr>
            <w:tcW w:w="5353" w:type="dxa"/>
          </w:tcPr>
          <w:p w:rsidR="00C336AD" w:rsidRPr="00DC464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C464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C464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C464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C464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C464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C4642" w:rsidTr="00C336AD">
        <w:tc>
          <w:tcPr>
            <w:tcW w:w="5353" w:type="dxa"/>
          </w:tcPr>
          <w:p w:rsidR="00DF39CD" w:rsidRPr="00DC464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C464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DC4642" w:rsidTr="00C336AD">
        <w:tc>
          <w:tcPr>
            <w:tcW w:w="5353" w:type="dxa"/>
          </w:tcPr>
          <w:p w:rsidR="00C336AD" w:rsidRPr="00DC464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C464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C464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C464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C464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C464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E7303F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9B" w:rsidRDefault="00022D9B" w:rsidP="00C77D00">
      <w:r>
        <w:separator/>
      </w:r>
    </w:p>
  </w:endnote>
  <w:endnote w:type="continuationSeparator" w:id="0">
    <w:p w:rsidR="00022D9B" w:rsidRDefault="00022D9B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022D9B" w:rsidRDefault="00022D9B">
        <w:pPr>
          <w:pStyle w:val="ab"/>
          <w:jc w:val="center"/>
        </w:pPr>
        <w:fldSimple w:instr=" PAGE   \* MERGEFORMAT ">
          <w:r w:rsidR="00423C2D">
            <w:rPr>
              <w:noProof/>
            </w:rPr>
            <w:t>1</w:t>
          </w:r>
        </w:fldSimple>
      </w:p>
    </w:sdtContent>
  </w:sdt>
  <w:p w:rsidR="00022D9B" w:rsidRDefault="00022D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9B" w:rsidRDefault="00022D9B" w:rsidP="00C77D00">
      <w:r>
        <w:separator/>
      </w:r>
    </w:p>
  </w:footnote>
  <w:footnote w:type="continuationSeparator" w:id="0">
    <w:p w:rsidR="00022D9B" w:rsidRDefault="00022D9B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9B" w:rsidRDefault="00022D9B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0FAD21DB"/>
    <w:multiLevelType w:val="hybridMultilevel"/>
    <w:tmpl w:val="1408F43C"/>
    <w:lvl w:ilvl="0" w:tplc="E3A01A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5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8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0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4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7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9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2">
    <w:nsid w:val="72311F1B"/>
    <w:multiLevelType w:val="hybridMultilevel"/>
    <w:tmpl w:val="327C3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</w:num>
  <w:num w:numId="5">
    <w:abstractNumId w:val="10"/>
  </w:num>
  <w:num w:numId="6">
    <w:abstractNumId w:val="23"/>
  </w:num>
  <w:num w:numId="7">
    <w:abstractNumId w:val="26"/>
  </w:num>
  <w:num w:numId="8">
    <w:abstractNumId w:val="0"/>
  </w:num>
  <w:num w:numId="9">
    <w:abstractNumId w:val="15"/>
  </w:num>
  <w:num w:numId="10">
    <w:abstractNumId w:val="6"/>
  </w:num>
  <w:num w:numId="11">
    <w:abstractNumId w:val="18"/>
  </w:num>
  <w:num w:numId="12">
    <w:abstractNumId w:val="11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34"/>
  </w:num>
  <w:num w:numId="18">
    <w:abstractNumId w:val="29"/>
  </w:num>
  <w:num w:numId="19">
    <w:abstractNumId w:val="8"/>
  </w:num>
  <w:num w:numId="20">
    <w:abstractNumId w:val="28"/>
  </w:num>
  <w:num w:numId="21">
    <w:abstractNumId w:val="3"/>
  </w:num>
  <w:num w:numId="22">
    <w:abstractNumId w:val="21"/>
  </w:num>
  <w:num w:numId="23">
    <w:abstractNumId w:val="31"/>
  </w:num>
  <w:num w:numId="24">
    <w:abstractNumId w:val="16"/>
  </w:num>
  <w:num w:numId="25">
    <w:abstractNumId w:val="20"/>
  </w:num>
  <w:num w:numId="26">
    <w:abstractNumId w:val="13"/>
  </w:num>
  <w:num w:numId="27">
    <w:abstractNumId w:val="30"/>
  </w:num>
  <w:num w:numId="28">
    <w:abstractNumId w:val="5"/>
  </w:num>
  <w:num w:numId="29">
    <w:abstractNumId w:val="14"/>
  </w:num>
  <w:num w:numId="30">
    <w:abstractNumId w:val="19"/>
  </w:num>
  <w:num w:numId="31">
    <w:abstractNumId w:val="12"/>
  </w:num>
  <w:num w:numId="32">
    <w:abstractNumId w:val="33"/>
  </w:num>
  <w:num w:numId="33">
    <w:abstractNumId w:val="22"/>
  </w:num>
  <w:num w:numId="34">
    <w:abstractNumId w:val="32"/>
  </w:num>
  <w:num w:numId="3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367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7FB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D9B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B6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83A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3D76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9EC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B5F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2F81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4D8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4EA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1FCF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076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0977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3C2D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3B4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0A7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5D0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13D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A28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5DD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2C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9E0"/>
    <w:rsid w:val="00715E18"/>
    <w:rsid w:val="00715E23"/>
    <w:rsid w:val="00716094"/>
    <w:rsid w:val="007161EE"/>
    <w:rsid w:val="007167E2"/>
    <w:rsid w:val="007168BD"/>
    <w:rsid w:val="00716AAA"/>
    <w:rsid w:val="00716D51"/>
    <w:rsid w:val="00716E4C"/>
    <w:rsid w:val="00716F63"/>
    <w:rsid w:val="00717307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88F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38B"/>
    <w:rsid w:val="00802AFD"/>
    <w:rsid w:val="00802EC6"/>
    <w:rsid w:val="008032FA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A58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7F2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67D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126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515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792"/>
    <w:rsid w:val="00AB3A1D"/>
    <w:rsid w:val="00AB3AE5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1BB3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7DB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5B6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93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354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85A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3B7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4F10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719"/>
    <w:rsid w:val="00C71A07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83C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5E5E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0A5A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4642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C7F9E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7B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03F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8CB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8B2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599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5A4C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7215-F0C1-4318-857A-0FF64814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12928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12</cp:revision>
  <cp:lastPrinted>2019-12-13T13:23:00Z</cp:lastPrinted>
  <dcterms:created xsi:type="dcterms:W3CDTF">2017-01-24T06:29:00Z</dcterms:created>
  <dcterms:modified xsi:type="dcterms:W3CDTF">2020-12-08T09:43:00Z</dcterms:modified>
</cp:coreProperties>
</file>